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DEMANDE DE VISITE DE REPRISE</w:t>
      </w:r>
    </w:p>
    <w:p/>
    <w:p/>
    <w:p>
      <w:r>
        <w:rPr>
          <w:b/>
          <w:sz w:val="22"/>
        </w:rPr>
        <w:t>Nom et prénom du salarié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Téléphone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électronique 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Nom de l’employeur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de l’entreprise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Objet :</w:t>
      </w:r>
    </w:p>
    <w:p>
      <w:r>
        <w:rPr>
          <w:b/>
          <w:sz w:val="22"/>
        </w:rPr>
        <w:t>Demande de visite médicale de reprise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Conformément aux dispositions de l’article R4624-31 du Code du travail, je vous informe par la présente de ma demande de visite médicale de reprise suite à une absence pour raison de santé.</w:t>
      </w:r>
    </w:p>
    <w:p/>
    <w:p>
      <w:r>
        <w:rPr>
          <w:b w:val="0"/>
          <w:sz w:val="22"/>
        </w:rPr>
        <w:t>En effet, ayant été en arrêt de travail pour raison médicale, je souhaite bénéficier de cette visite afin de vérifier avec le médecin du travail mon aptitude à reprendre mon poste de travail dans les meilleures conditions.</w:t>
      </w:r>
    </w:p>
    <w:p/>
    <w:p>
      <w:r>
        <w:rPr>
          <w:b w:val="0"/>
          <w:sz w:val="22"/>
        </w:rPr>
        <w:t>Je vous remercie de bien vouloir organiser cette visite dans les délais légaux, à savoir dans les 8 jours qui suivent la reprise effective de mon activité.</w:t>
      </w:r>
    </w:p>
    <w:p/>
    <w:p>
      <w:r>
        <w:rPr>
          <w:b w:val="0"/>
          <w:sz w:val="22"/>
        </w:rPr>
        <w:t>Je reste à votre disposition pour tout renseignement complémentaire et vous prie d’agréer, Madame, Monsieur, l’expression de mes salutations distinguées.</w:t>
      </w:r>
    </w:p>
    <w:p/>
    <w:p/>
    <w:p/>
    <w:p>
      <w:r>
        <w:rPr>
          <w:b/>
          <w:sz w:val="22"/>
        </w:rPr>
        <w:t>Signature :</w:t>
      </w:r>
    </w:p>
    <w:p>
      <w:r>
        <w:rPr>
          <w:b w:val="0"/>
          <w:sz w:val="22"/>
        </w:rPr>
        <w:t>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https://modele-demande.com/lettre-demande-de-visite-de-reprise-a-l-employeur/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demande-de-visite-de-reprise-a-l-employeur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